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F0624" w14:textId="2F50F4DB" w:rsidR="000B73E0" w:rsidRPr="00C11549" w:rsidRDefault="00C11549" w:rsidP="009B5F6F">
      <w:pPr>
        <w:ind w:leftChars="2700" w:left="6480"/>
        <w:rPr>
          <w:rFonts w:ascii="ＭＳ 明朝" w:hAnsi="ＭＳ 明朝"/>
          <w:sz w:val="21"/>
          <w:szCs w:val="21"/>
        </w:rPr>
      </w:pPr>
      <w:r w:rsidRPr="00C11549">
        <w:rPr>
          <w:rFonts w:ascii="ＭＳ 明朝" w:hAnsi="ＭＳ 明朝" w:hint="eastAsia"/>
          <w:sz w:val="21"/>
          <w:szCs w:val="21"/>
        </w:rPr>
        <w:t>令和</w:t>
      </w:r>
      <w:r w:rsidR="005E549F">
        <w:rPr>
          <w:rFonts w:ascii="ＭＳ 明朝" w:hAnsi="ＭＳ 明朝" w:hint="eastAsia"/>
          <w:sz w:val="21"/>
          <w:szCs w:val="21"/>
        </w:rPr>
        <w:t>８</w:t>
      </w:r>
      <w:r w:rsidR="000B73E0" w:rsidRPr="00C11549">
        <w:rPr>
          <w:rFonts w:ascii="ＭＳ 明朝" w:hAnsi="ＭＳ 明朝" w:hint="eastAsia"/>
          <w:sz w:val="21"/>
          <w:szCs w:val="21"/>
        </w:rPr>
        <w:t>年</w:t>
      </w:r>
      <w:r w:rsidR="00A9186D">
        <w:rPr>
          <w:rFonts w:ascii="ＭＳ 明朝" w:hAnsi="ＭＳ 明朝" w:hint="eastAsia"/>
          <w:sz w:val="21"/>
          <w:szCs w:val="21"/>
        </w:rPr>
        <w:t>６</w:t>
      </w:r>
      <w:r w:rsidR="000B73E0" w:rsidRPr="00C11549">
        <w:rPr>
          <w:rFonts w:ascii="ＭＳ 明朝" w:hAnsi="ＭＳ 明朝"/>
          <w:sz w:val="21"/>
          <w:szCs w:val="21"/>
        </w:rPr>
        <w:t>月</w:t>
      </w:r>
      <w:r w:rsidR="00A9186D">
        <w:rPr>
          <w:rFonts w:ascii="ＭＳ 明朝" w:hAnsi="ＭＳ 明朝" w:hint="eastAsia"/>
          <w:sz w:val="21"/>
          <w:szCs w:val="21"/>
        </w:rPr>
        <w:t>１</w:t>
      </w:r>
      <w:r w:rsidR="000B73E0" w:rsidRPr="00C11549">
        <w:rPr>
          <w:rFonts w:ascii="ＭＳ 明朝" w:hAnsi="ＭＳ 明朝"/>
          <w:sz w:val="21"/>
          <w:szCs w:val="21"/>
        </w:rPr>
        <w:t>日</w:t>
      </w:r>
    </w:p>
    <w:p w14:paraId="711B5131" w14:textId="77777777" w:rsidR="00C11549" w:rsidRPr="00C11549" w:rsidRDefault="00C11549" w:rsidP="00C11549">
      <w:pPr>
        <w:ind w:firstLineChars="3200" w:firstLine="6720"/>
        <w:rPr>
          <w:rFonts w:ascii="ＭＳ 明朝" w:hAnsi="ＭＳ 明朝"/>
          <w:sz w:val="21"/>
          <w:szCs w:val="21"/>
        </w:rPr>
      </w:pPr>
    </w:p>
    <w:p w14:paraId="4006B4E5" w14:textId="77777777" w:rsidR="000B73E0" w:rsidRPr="00C11549" w:rsidRDefault="00C11549" w:rsidP="000B73E0">
      <w:pPr>
        <w:rPr>
          <w:rFonts w:ascii="ＭＳ 明朝" w:hAnsi="ＭＳ 明朝"/>
          <w:sz w:val="21"/>
          <w:szCs w:val="21"/>
        </w:rPr>
      </w:pPr>
      <w:r w:rsidRPr="00C11549">
        <w:rPr>
          <w:rFonts w:ascii="ＭＳ 明朝" w:hAnsi="ＭＳ 明朝" w:hint="eastAsia"/>
          <w:sz w:val="21"/>
          <w:szCs w:val="21"/>
        </w:rPr>
        <w:t>入</w:t>
      </w:r>
      <w:r w:rsidR="002A5132">
        <w:rPr>
          <w:rFonts w:ascii="ＭＳ 明朝" w:hAnsi="ＭＳ 明朝" w:hint="eastAsia"/>
          <w:sz w:val="21"/>
          <w:szCs w:val="21"/>
        </w:rPr>
        <w:t xml:space="preserve"> </w:t>
      </w:r>
      <w:r w:rsidRPr="00C11549">
        <w:rPr>
          <w:rFonts w:ascii="ＭＳ 明朝" w:hAnsi="ＭＳ 明朝" w:hint="eastAsia"/>
          <w:sz w:val="21"/>
          <w:szCs w:val="21"/>
        </w:rPr>
        <w:t>札</w:t>
      </w:r>
      <w:r w:rsidR="002A5132">
        <w:rPr>
          <w:rFonts w:ascii="ＭＳ 明朝" w:hAnsi="ＭＳ 明朝" w:hint="eastAsia"/>
          <w:sz w:val="21"/>
          <w:szCs w:val="21"/>
        </w:rPr>
        <w:t xml:space="preserve"> </w:t>
      </w:r>
      <w:r w:rsidR="00144B9F">
        <w:rPr>
          <w:rFonts w:ascii="ＭＳ 明朝" w:hAnsi="ＭＳ 明朝" w:hint="eastAsia"/>
          <w:sz w:val="21"/>
          <w:szCs w:val="21"/>
        </w:rPr>
        <w:t>参 加</w:t>
      </w:r>
      <w:r w:rsidR="002A5132">
        <w:rPr>
          <w:rFonts w:ascii="ＭＳ 明朝" w:hAnsi="ＭＳ 明朝" w:hint="eastAsia"/>
          <w:sz w:val="21"/>
          <w:szCs w:val="21"/>
        </w:rPr>
        <w:t xml:space="preserve"> </w:t>
      </w:r>
      <w:r w:rsidRPr="00C11549">
        <w:rPr>
          <w:rFonts w:ascii="ＭＳ 明朝" w:hAnsi="ＭＳ 明朝" w:hint="eastAsia"/>
          <w:sz w:val="21"/>
          <w:szCs w:val="21"/>
        </w:rPr>
        <w:t>業</w:t>
      </w:r>
      <w:r w:rsidR="002A5132">
        <w:rPr>
          <w:rFonts w:ascii="ＭＳ 明朝" w:hAnsi="ＭＳ 明朝" w:hint="eastAsia"/>
          <w:sz w:val="21"/>
          <w:szCs w:val="21"/>
        </w:rPr>
        <w:t xml:space="preserve"> </w:t>
      </w:r>
      <w:r w:rsidRPr="00C11549">
        <w:rPr>
          <w:rFonts w:ascii="ＭＳ 明朝" w:hAnsi="ＭＳ 明朝" w:hint="eastAsia"/>
          <w:sz w:val="21"/>
          <w:szCs w:val="21"/>
        </w:rPr>
        <w:t xml:space="preserve">者　</w:t>
      </w:r>
      <w:r w:rsidR="002A5132">
        <w:rPr>
          <w:rFonts w:ascii="ＭＳ 明朝" w:hAnsi="ＭＳ 明朝" w:hint="eastAsia"/>
          <w:sz w:val="21"/>
          <w:szCs w:val="21"/>
        </w:rPr>
        <w:t xml:space="preserve"> </w:t>
      </w:r>
      <w:r w:rsidRPr="00C11549">
        <w:rPr>
          <w:rFonts w:ascii="ＭＳ 明朝" w:hAnsi="ＭＳ 明朝" w:hint="eastAsia"/>
          <w:sz w:val="21"/>
          <w:szCs w:val="21"/>
        </w:rPr>
        <w:t>様</w:t>
      </w:r>
    </w:p>
    <w:p w14:paraId="5C5684D7" w14:textId="77777777" w:rsidR="000B73E0" w:rsidRPr="00C11549" w:rsidRDefault="000B73E0" w:rsidP="00C11549">
      <w:pPr>
        <w:ind w:firstLineChars="1700" w:firstLine="3570"/>
        <w:rPr>
          <w:rFonts w:ascii="ＭＳ 明朝" w:hAnsi="ＭＳ 明朝"/>
          <w:sz w:val="21"/>
          <w:szCs w:val="21"/>
        </w:rPr>
      </w:pPr>
      <w:r w:rsidRPr="00C11549">
        <w:rPr>
          <w:rFonts w:ascii="ＭＳ 明朝" w:hAnsi="ＭＳ 明朝" w:hint="eastAsia"/>
          <w:sz w:val="21"/>
          <w:szCs w:val="21"/>
        </w:rPr>
        <w:t>兵庫県</w:t>
      </w:r>
    </w:p>
    <w:p w14:paraId="7E33092A" w14:textId="77777777" w:rsidR="000B73E0" w:rsidRPr="00C11549" w:rsidRDefault="000B73E0" w:rsidP="00C11549">
      <w:pPr>
        <w:ind w:firstLineChars="1700" w:firstLine="3570"/>
        <w:rPr>
          <w:rFonts w:ascii="ＭＳ 明朝" w:hAnsi="ＭＳ 明朝"/>
          <w:sz w:val="21"/>
          <w:szCs w:val="21"/>
        </w:rPr>
      </w:pPr>
      <w:r w:rsidRPr="00C11549">
        <w:rPr>
          <w:rFonts w:ascii="ＭＳ 明朝" w:hAnsi="ＭＳ 明朝" w:hint="eastAsia"/>
          <w:sz w:val="21"/>
          <w:szCs w:val="21"/>
        </w:rPr>
        <w:t>契約担当者</w:t>
      </w:r>
      <w:r w:rsidRPr="00C11549">
        <w:rPr>
          <w:rFonts w:ascii="ＭＳ 明朝" w:hAnsi="ＭＳ 明朝"/>
          <w:sz w:val="21"/>
          <w:szCs w:val="21"/>
        </w:rPr>
        <w:t xml:space="preserve"> </w:t>
      </w:r>
      <w:r w:rsidR="00C11549" w:rsidRPr="00C11549">
        <w:rPr>
          <w:rFonts w:ascii="ＭＳ 明朝" w:hAnsi="ＭＳ 明朝" w:hint="eastAsia"/>
          <w:sz w:val="21"/>
          <w:szCs w:val="21"/>
        </w:rPr>
        <w:t>国立県営兵庫障害者職業能力開発校長</w:t>
      </w:r>
    </w:p>
    <w:p w14:paraId="06F38107" w14:textId="16537E24" w:rsidR="000B73E0" w:rsidRPr="00C11549" w:rsidRDefault="005E549F" w:rsidP="00C11549">
      <w:pPr>
        <w:ind w:firstLineChars="3200" w:firstLine="6720"/>
        <w:rPr>
          <w:rFonts w:ascii="ＭＳ 明朝" w:hAnsi="ＭＳ 明朝"/>
          <w:sz w:val="21"/>
          <w:szCs w:val="21"/>
        </w:rPr>
      </w:pPr>
      <w:r>
        <w:rPr>
          <w:rFonts w:ascii="ＭＳ 明朝" w:hAnsi="ＭＳ 明朝" w:hint="eastAsia"/>
          <w:sz w:val="21"/>
          <w:szCs w:val="21"/>
        </w:rPr>
        <w:t>徳永</w:t>
      </w:r>
      <w:r w:rsidR="00C11549" w:rsidRPr="00C11549">
        <w:rPr>
          <w:rFonts w:ascii="ＭＳ 明朝" w:hAnsi="ＭＳ 明朝" w:hint="eastAsia"/>
          <w:sz w:val="21"/>
          <w:szCs w:val="21"/>
        </w:rPr>
        <w:t xml:space="preserve">　</w:t>
      </w:r>
      <w:r>
        <w:rPr>
          <w:rFonts w:ascii="ＭＳ 明朝" w:hAnsi="ＭＳ 明朝" w:hint="eastAsia"/>
          <w:sz w:val="21"/>
          <w:szCs w:val="21"/>
        </w:rPr>
        <w:t>達也</w:t>
      </w:r>
    </w:p>
    <w:p w14:paraId="55AD0272" w14:textId="77777777" w:rsidR="009B5F6F" w:rsidRDefault="009B5F6F" w:rsidP="009B5F6F">
      <w:pPr>
        <w:rPr>
          <w:rFonts w:ascii="ＭＳ 明朝" w:hAnsi="ＭＳ 明朝"/>
          <w:sz w:val="21"/>
          <w:szCs w:val="21"/>
        </w:rPr>
      </w:pPr>
    </w:p>
    <w:p w14:paraId="6581601C" w14:textId="77777777" w:rsidR="009B5F6F" w:rsidRDefault="00144B9F" w:rsidP="009B5F6F">
      <w:pPr>
        <w:jc w:val="center"/>
        <w:rPr>
          <w:rFonts w:ascii="ＭＳ 明朝" w:hAnsi="ＭＳ 明朝"/>
          <w:sz w:val="21"/>
          <w:szCs w:val="21"/>
        </w:rPr>
      </w:pPr>
      <w:r>
        <w:rPr>
          <w:rFonts w:ascii="ＭＳ 明朝" w:hAnsi="ＭＳ 明朝" w:hint="eastAsia"/>
          <w:sz w:val="21"/>
          <w:szCs w:val="21"/>
        </w:rPr>
        <w:t>工事費</w:t>
      </w:r>
      <w:r w:rsidR="000B73E0" w:rsidRPr="00C11549">
        <w:rPr>
          <w:rFonts w:ascii="ＭＳ 明朝" w:hAnsi="ＭＳ 明朝" w:hint="eastAsia"/>
          <w:sz w:val="21"/>
          <w:szCs w:val="21"/>
        </w:rPr>
        <w:t>内訳書の提出</w:t>
      </w:r>
      <w:r w:rsidR="00616690">
        <w:rPr>
          <w:rFonts w:ascii="ＭＳ 明朝" w:hAnsi="ＭＳ 明朝" w:hint="eastAsia"/>
          <w:sz w:val="21"/>
          <w:szCs w:val="21"/>
        </w:rPr>
        <w:t>、</w:t>
      </w:r>
      <w:r w:rsidR="000B73E0" w:rsidRPr="00C11549">
        <w:rPr>
          <w:rFonts w:ascii="ＭＳ 明朝" w:hAnsi="ＭＳ 明朝" w:hint="eastAsia"/>
          <w:sz w:val="21"/>
          <w:szCs w:val="21"/>
        </w:rPr>
        <w:t>特約条項の追加</w:t>
      </w:r>
      <w:r w:rsidR="00616690">
        <w:rPr>
          <w:rFonts w:ascii="ＭＳ 明朝" w:hAnsi="ＭＳ 明朝" w:hint="eastAsia"/>
          <w:sz w:val="21"/>
          <w:szCs w:val="21"/>
        </w:rPr>
        <w:t>及び</w:t>
      </w:r>
      <w:r w:rsidR="00616690" w:rsidRPr="00616690">
        <w:rPr>
          <w:rFonts w:ascii="ＭＳ 明朝" w:hAnsi="ＭＳ 明朝" w:hint="eastAsia"/>
          <w:sz w:val="21"/>
          <w:szCs w:val="21"/>
        </w:rPr>
        <w:t>公共工事の発注</w:t>
      </w:r>
      <w:r w:rsidR="009B5F6F">
        <w:rPr>
          <w:rFonts w:ascii="ＭＳ 明朝" w:hAnsi="ＭＳ 明朝" w:hint="eastAsia"/>
          <w:sz w:val="21"/>
          <w:szCs w:val="21"/>
        </w:rPr>
        <w:t>における</w:t>
      </w:r>
      <w:r w:rsidR="00616690" w:rsidRPr="00616690">
        <w:rPr>
          <w:rFonts w:ascii="ＭＳ 明朝" w:hAnsi="ＭＳ 明朝" w:hint="eastAsia"/>
          <w:sz w:val="21"/>
          <w:szCs w:val="21"/>
        </w:rPr>
        <w:t>入札金額の内訳</w:t>
      </w:r>
    </w:p>
    <w:p w14:paraId="761BC1EA" w14:textId="6943B4F1" w:rsidR="000B73E0" w:rsidRPr="00C11549" w:rsidRDefault="000B73E0" w:rsidP="009B5F6F">
      <w:pPr>
        <w:ind w:firstLineChars="200" w:firstLine="420"/>
        <w:rPr>
          <w:rFonts w:ascii="ＭＳ 明朝" w:hAnsi="ＭＳ 明朝"/>
          <w:sz w:val="21"/>
          <w:szCs w:val="21"/>
        </w:rPr>
      </w:pPr>
      <w:r w:rsidRPr="00C11549">
        <w:rPr>
          <w:rFonts w:ascii="ＭＳ 明朝" w:hAnsi="ＭＳ 明朝" w:hint="eastAsia"/>
          <w:sz w:val="21"/>
          <w:szCs w:val="21"/>
        </w:rPr>
        <w:t>について</w:t>
      </w:r>
    </w:p>
    <w:p w14:paraId="21EB1E07" w14:textId="77777777" w:rsidR="00C11549" w:rsidRPr="00C11549" w:rsidRDefault="00C11549" w:rsidP="000B73E0">
      <w:pPr>
        <w:rPr>
          <w:rFonts w:ascii="ＭＳ 明朝" w:hAnsi="ＭＳ 明朝"/>
          <w:sz w:val="21"/>
          <w:szCs w:val="21"/>
        </w:rPr>
      </w:pPr>
    </w:p>
    <w:p w14:paraId="53EBBB4C" w14:textId="77777777" w:rsidR="000B73E0" w:rsidRPr="00C11549" w:rsidRDefault="000B73E0" w:rsidP="00C11549">
      <w:pPr>
        <w:ind w:firstLineChars="100" w:firstLine="210"/>
        <w:rPr>
          <w:rFonts w:ascii="ＭＳ 明朝" w:hAnsi="ＭＳ 明朝"/>
          <w:sz w:val="21"/>
          <w:szCs w:val="21"/>
        </w:rPr>
      </w:pPr>
      <w:r w:rsidRPr="00C11549">
        <w:rPr>
          <w:rFonts w:ascii="ＭＳ 明朝" w:hAnsi="ＭＳ 明朝" w:hint="eastAsia"/>
          <w:sz w:val="21"/>
          <w:szCs w:val="21"/>
        </w:rPr>
        <w:t>下記についてご承知の上、入札に参加してください。</w:t>
      </w:r>
    </w:p>
    <w:p w14:paraId="157D3AC3" w14:textId="77777777" w:rsidR="00C11549" w:rsidRPr="00C11549" w:rsidRDefault="00C11549" w:rsidP="000B73E0">
      <w:pPr>
        <w:rPr>
          <w:rFonts w:ascii="ＭＳ 明朝" w:hAnsi="ＭＳ 明朝"/>
          <w:sz w:val="21"/>
          <w:szCs w:val="21"/>
        </w:rPr>
      </w:pPr>
      <w:r w:rsidRPr="00C11549">
        <w:rPr>
          <w:rFonts w:ascii="ＭＳ 明朝" w:hAnsi="ＭＳ 明朝" w:hint="eastAsia"/>
          <w:sz w:val="21"/>
          <w:szCs w:val="21"/>
        </w:rPr>
        <w:t xml:space="preserve">　　　　　　　　　　　　　　　　</w:t>
      </w:r>
    </w:p>
    <w:p w14:paraId="004410C1" w14:textId="77777777" w:rsidR="000B73E0" w:rsidRPr="00C11549" w:rsidRDefault="00C11549" w:rsidP="000B73E0">
      <w:pPr>
        <w:rPr>
          <w:rFonts w:ascii="ＭＳ 明朝" w:hAnsi="ＭＳ 明朝"/>
          <w:sz w:val="21"/>
          <w:szCs w:val="21"/>
        </w:rPr>
      </w:pPr>
      <w:r w:rsidRPr="00C11549">
        <w:rPr>
          <w:rFonts w:ascii="ＭＳ 明朝" w:hAnsi="ＭＳ 明朝" w:hint="eastAsia"/>
          <w:sz w:val="21"/>
          <w:szCs w:val="21"/>
        </w:rPr>
        <w:t xml:space="preserve">　　　　　　　　　　　　　　　　　　　　　　</w:t>
      </w:r>
      <w:r w:rsidR="000B73E0" w:rsidRPr="00C11549">
        <w:rPr>
          <w:rFonts w:ascii="ＭＳ 明朝" w:hAnsi="ＭＳ 明朝" w:hint="eastAsia"/>
          <w:sz w:val="21"/>
          <w:szCs w:val="21"/>
        </w:rPr>
        <w:t>記</w:t>
      </w:r>
    </w:p>
    <w:p w14:paraId="4E435B48" w14:textId="77777777" w:rsidR="00C11549" w:rsidRPr="00C11549" w:rsidRDefault="00C11549" w:rsidP="000B73E0">
      <w:pPr>
        <w:rPr>
          <w:rFonts w:ascii="ＭＳ 明朝" w:hAnsi="ＭＳ 明朝"/>
          <w:sz w:val="21"/>
          <w:szCs w:val="21"/>
        </w:rPr>
      </w:pPr>
    </w:p>
    <w:p w14:paraId="0911C894" w14:textId="77777777" w:rsidR="000B73E0" w:rsidRPr="00C11549" w:rsidRDefault="000B73E0" w:rsidP="000B73E0">
      <w:pPr>
        <w:rPr>
          <w:rFonts w:ascii="ＭＳ 明朝" w:hAnsi="ＭＳ 明朝"/>
          <w:sz w:val="21"/>
          <w:szCs w:val="21"/>
        </w:rPr>
      </w:pPr>
      <w:r w:rsidRPr="00C11549">
        <w:rPr>
          <w:rFonts w:ascii="ＭＳ 明朝" w:hAnsi="ＭＳ 明朝" w:hint="eastAsia"/>
          <w:sz w:val="21"/>
          <w:szCs w:val="21"/>
        </w:rPr>
        <w:t>１</w:t>
      </w:r>
      <w:r w:rsidRPr="00C11549">
        <w:rPr>
          <w:rFonts w:ascii="ＭＳ 明朝" w:hAnsi="ＭＳ 明朝"/>
          <w:sz w:val="21"/>
          <w:szCs w:val="21"/>
        </w:rPr>
        <w:t xml:space="preserve"> </w:t>
      </w:r>
      <w:r w:rsidR="00144B9F">
        <w:rPr>
          <w:rFonts w:ascii="ＭＳ 明朝" w:hAnsi="ＭＳ 明朝" w:hint="eastAsia"/>
          <w:sz w:val="21"/>
          <w:szCs w:val="21"/>
        </w:rPr>
        <w:t>工事費</w:t>
      </w:r>
      <w:r w:rsidRPr="00C11549">
        <w:rPr>
          <w:rFonts w:ascii="ＭＳ 明朝" w:hAnsi="ＭＳ 明朝"/>
          <w:sz w:val="21"/>
          <w:szCs w:val="21"/>
        </w:rPr>
        <w:t>内訳書の提出</w:t>
      </w:r>
    </w:p>
    <w:p w14:paraId="0A489B74" w14:textId="77777777" w:rsidR="00144B9F" w:rsidRDefault="00144B9F" w:rsidP="002A5132">
      <w:pPr>
        <w:ind w:leftChars="100" w:left="240"/>
        <w:rPr>
          <w:rFonts w:ascii="ＭＳ 明朝" w:hAnsi="ＭＳ 明朝"/>
          <w:sz w:val="21"/>
          <w:szCs w:val="21"/>
        </w:rPr>
      </w:pPr>
      <w:r>
        <w:rPr>
          <w:rFonts w:ascii="ＭＳ 明朝" w:hAnsi="ＭＳ 明朝" w:hint="eastAsia"/>
          <w:sz w:val="21"/>
          <w:szCs w:val="21"/>
        </w:rPr>
        <w:t>入札に関する条件として工事費</w:t>
      </w:r>
      <w:r w:rsidR="000B73E0" w:rsidRPr="00C11549">
        <w:rPr>
          <w:rFonts w:ascii="ＭＳ 明朝" w:hAnsi="ＭＳ 明朝" w:hint="eastAsia"/>
          <w:sz w:val="21"/>
          <w:szCs w:val="21"/>
        </w:rPr>
        <w:t>内訳書の提出を求めているため、所定の場所に所定の日</w:t>
      </w:r>
    </w:p>
    <w:p w14:paraId="1E8061C5" w14:textId="77777777" w:rsidR="000B73E0" w:rsidRPr="00C11549" w:rsidRDefault="000B73E0" w:rsidP="002A5132">
      <w:pPr>
        <w:rPr>
          <w:rFonts w:ascii="ＭＳ 明朝" w:hAnsi="ＭＳ 明朝"/>
          <w:sz w:val="21"/>
          <w:szCs w:val="21"/>
        </w:rPr>
      </w:pPr>
      <w:r w:rsidRPr="00C11549">
        <w:rPr>
          <w:rFonts w:ascii="ＭＳ 明朝" w:hAnsi="ＭＳ 明朝" w:hint="eastAsia"/>
          <w:sz w:val="21"/>
          <w:szCs w:val="21"/>
        </w:rPr>
        <w:t>時ま</w:t>
      </w:r>
      <w:r w:rsidR="00144B9F">
        <w:rPr>
          <w:rFonts w:ascii="ＭＳ 明朝" w:hAnsi="ＭＳ 明朝" w:hint="eastAsia"/>
          <w:sz w:val="21"/>
          <w:szCs w:val="21"/>
        </w:rPr>
        <w:t>でに工事費</w:t>
      </w:r>
      <w:r w:rsidRPr="00C11549">
        <w:rPr>
          <w:rFonts w:ascii="ＭＳ 明朝" w:hAnsi="ＭＳ 明朝" w:hint="eastAsia"/>
          <w:sz w:val="21"/>
          <w:szCs w:val="21"/>
        </w:rPr>
        <w:t>内訳書を提出できない方は、入札に参加できないこととなります。</w:t>
      </w:r>
    </w:p>
    <w:p w14:paraId="3E3397FC" w14:textId="77777777" w:rsidR="000B73E0" w:rsidRPr="00C11549" w:rsidRDefault="00144B9F" w:rsidP="00C11549">
      <w:pPr>
        <w:ind w:firstLineChars="100" w:firstLine="210"/>
        <w:rPr>
          <w:rFonts w:ascii="ＭＳ 明朝" w:hAnsi="ＭＳ 明朝"/>
          <w:sz w:val="21"/>
          <w:szCs w:val="21"/>
        </w:rPr>
      </w:pPr>
      <w:r>
        <w:rPr>
          <w:rFonts w:ascii="ＭＳ 明朝" w:hAnsi="ＭＳ 明朝" w:hint="eastAsia"/>
          <w:sz w:val="21"/>
          <w:szCs w:val="21"/>
        </w:rPr>
        <w:t>工事費</w:t>
      </w:r>
      <w:r w:rsidR="000B73E0" w:rsidRPr="00C11549">
        <w:rPr>
          <w:rFonts w:ascii="ＭＳ 明朝" w:hAnsi="ＭＳ 明朝" w:hint="eastAsia"/>
          <w:sz w:val="21"/>
          <w:szCs w:val="21"/>
        </w:rPr>
        <w:t>内訳書の様式については任意としますが、県が事前に貸与配付している金抜設計書の全ての項目（別紙明細を含む。）について記載されていることを原則とします。</w:t>
      </w:r>
    </w:p>
    <w:p w14:paraId="5C5A7B15" w14:textId="77777777" w:rsidR="00144B9F" w:rsidRDefault="000B73E0" w:rsidP="00144B9F">
      <w:pPr>
        <w:ind w:leftChars="100" w:left="240"/>
        <w:rPr>
          <w:rFonts w:ascii="ＭＳ 明朝" w:hAnsi="ＭＳ 明朝"/>
          <w:sz w:val="21"/>
          <w:szCs w:val="21"/>
        </w:rPr>
      </w:pPr>
      <w:r w:rsidRPr="00C11549">
        <w:rPr>
          <w:rFonts w:ascii="ＭＳ 明朝" w:hAnsi="ＭＳ 明朝" w:hint="eastAsia"/>
          <w:sz w:val="21"/>
          <w:szCs w:val="21"/>
        </w:rPr>
        <w:t>積算については、自</w:t>
      </w:r>
      <w:r w:rsidR="00144B9F">
        <w:rPr>
          <w:rFonts w:ascii="ＭＳ 明朝" w:hAnsi="ＭＳ 明朝" w:hint="eastAsia"/>
          <w:sz w:val="21"/>
          <w:szCs w:val="21"/>
        </w:rPr>
        <w:t>己積算を原則としますので、自己積算していない方、他者に自らの工</w:t>
      </w:r>
    </w:p>
    <w:p w14:paraId="1630BAFC" w14:textId="77777777" w:rsidR="000B73E0" w:rsidRPr="00C11549" w:rsidRDefault="00144B9F" w:rsidP="00144B9F">
      <w:pPr>
        <w:rPr>
          <w:rFonts w:ascii="ＭＳ 明朝" w:hAnsi="ＭＳ 明朝"/>
          <w:sz w:val="21"/>
          <w:szCs w:val="21"/>
        </w:rPr>
      </w:pPr>
      <w:r>
        <w:rPr>
          <w:rFonts w:ascii="ＭＳ 明朝" w:hAnsi="ＭＳ 明朝" w:hint="eastAsia"/>
          <w:sz w:val="21"/>
          <w:szCs w:val="21"/>
        </w:rPr>
        <w:t>事費</w:t>
      </w:r>
      <w:r w:rsidR="000B73E0" w:rsidRPr="00C11549">
        <w:rPr>
          <w:rFonts w:ascii="ＭＳ 明朝" w:hAnsi="ＭＳ 明朝" w:hint="eastAsia"/>
          <w:sz w:val="21"/>
          <w:szCs w:val="21"/>
        </w:rPr>
        <w:t>内訳書の内容等を漏らした方も入札に参加できません。</w:t>
      </w:r>
    </w:p>
    <w:p w14:paraId="66820DAB" w14:textId="77777777" w:rsidR="000B73E0" w:rsidRPr="00C11549" w:rsidRDefault="00144B9F" w:rsidP="00C11549">
      <w:pPr>
        <w:ind w:firstLineChars="100" w:firstLine="210"/>
        <w:rPr>
          <w:rFonts w:ascii="ＭＳ 明朝" w:hAnsi="ＭＳ 明朝"/>
          <w:sz w:val="21"/>
          <w:szCs w:val="21"/>
        </w:rPr>
      </w:pPr>
      <w:r>
        <w:rPr>
          <w:rFonts w:ascii="ＭＳ 明朝" w:hAnsi="ＭＳ 明朝" w:hint="eastAsia"/>
          <w:sz w:val="21"/>
          <w:szCs w:val="21"/>
        </w:rPr>
        <w:t>また、自らが提出した工事費</w:t>
      </w:r>
      <w:r w:rsidR="000B73E0" w:rsidRPr="00C11549">
        <w:rPr>
          <w:rFonts w:ascii="ＭＳ 明朝" w:hAnsi="ＭＳ 明朝" w:hint="eastAsia"/>
          <w:sz w:val="21"/>
          <w:szCs w:val="21"/>
        </w:rPr>
        <w:t>内訳書の内容に他者の提出したものと一致又は近似する部分がある場合において、その理由、具体的な積算方法及び自己積算していることのいずれかを明らかにすることができない方も、入札に参加できないこととなるので特に注意してください。</w:t>
      </w:r>
    </w:p>
    <w:p w14:paraId="265334D6" w14:textId="31E69DF2" w:rsidR="000B73E0" w:rsidRPr="00C11549" w:rsidRDefault="000B73E0" w:rsidP="00C11549">
      <w:pPr>
        <w:ind w:firstLineChars="100" w:firstLine="210"/>
        <w:rPr>
          <w:rFonts w:ascii="ＭＳ 明朝" w:hAnsi="ＭＳ 明朝"/>
          <w:sz w:val="21"/>
          <w:szCs w:val="21"/>
        </w:rPr>
      </w:pPr>
      <w:r w:rsidRPr="00C11549">
        <w:rPr>
          <w:rFonts w:ascii="ＭＳ 明朝" w:hAnsi="ＭＳ 明朝" w:hint="eastAsia"/>
          <w:sz w:val="21"/>
          <w:szCs w:val="21"/>
        </w:rPr>
        <w:t>さらに、入札参加者はお互いに競争しなければならない関係にあるため、他の入札参加者に対して見積書を交付する等の行為を行わないようにするとともに、落札者から他の入札参加者に対して本件入札に係る業務を委託する等の行為は、避けてください。</w:t>
      </w:r>
    </w:p>
    <w:p w14:paraId="611EB5CE" w14:textId="77777777" w:rsidR="000B73E0" w:rsidRPr="00C11549" w:rsidRDefault="000B73E0" w:rsidP="00C11549">
      <w:pPr>
        <w:ind w:firstLineChars="100" w:firstLine="210"/>
        <w:rPr>
          <w:rFonts w:ascii="ＭＳ 明朝" w:hAnsi="ＭＳ 明朝"/>
          <w:sz w:val="21"/>
          <w:szCs w:val="21"/>
        </w:rPr>
      </w:pPr>
      <w:r w:rsidRPr="00C11549">
        <w:rPr>
          <w:rFonts w:ascii="ＭＳ 明朝" w:hAnsi="ＭＳ 明朝" w:hint="eastAsia"/>
          <w:sz w:val="21"/>
          <w:szCs w:val="21"/>
        </w:rPr>
        <w:t>なお、手持ち業務が多数あるために対応できない場合、設計図書の内容を確認して自己積算できないことが明らかになった場合、他の入札参加者からの見積依頼に応じた場合等において、入札に参加することを辞退したとしても、辞退した方に不利益が及ぶことはありません。</w:t>
      </w:r>
    </w:p>
    <w:p w14:paraId="72318549" w14:textId="77777777" w:rsidR="00C11549" w:rsidRPr="002A5132" w:rsidRDefault="00C11549" w:rsidP="00C11549">
      <w:pPr>
        <w:rPr>
          <w:rFonts w:ascii="ＭＳ 明朝" w:hAnsi="ＭＳ 明朝"/>
          <w:sz w:val="21"/>
          <w:szCs w:val="21"/>
        </w:rPr>
      </w:pPr>
    </w:p>
    <w:p w14:paraId="70D33F79" w14:textId="77777777" w:rsidR="000B73E0" w:rsidRPr="00C11549" w:rsidRDefault="000B73E0" w:rsidP="000B73E0">
      <w:pPr>
        <w:rPr>
          <w:rFonts w:ascii="ＭＳ 明朝" w:hAnsi="ＭＳ 明朝"/>
          <w:sz w:val="21"/>
          <w:szCs w:val="21"/>
        </w:rPr>
      </w:pPr>
      <w:r w:rsidRPr="00C11549">
        <w:rPr>
          <w:rFonts w:ascii="ＭＳ 明朝" w:hAnsi="ＭＳ 明朝" w:hint="eastAsia"/>
          <w:sz w:val="21"/>
          <w:szCs w:val="21"/>
        </w:rPr>
        <w:t>２</w:t>
      </w:r>
      <w:r w:rsidRPr="00C11549">
        <w:rPr>
          <w:rFonts w:ascii="ＭＳ 明朝" w:hAnsi="ＭＳ 明朝"/>
          <w:sz w:val="21"/>
          <w:szCs w:val="21"/>
        </w:rPr>
        <w:t xml:space="preserve"> 特約条項の追加</w:t>
      </w:r>
    </w:p>
    <w:p w14:paraId="7336EBD5" w14:textId="77777777" w:rsidR="00FB3A23" w:rsidRDefault="000B73E0" w:rsidP="00C11549">
      <w:pPr>
        <w:ind w:firstLineChars="100" w:firstLine="210"/>
        <w:rPr>
          <w:rFonts w:ascii="ＭＳ 明朝" w:hAnsi="ＭＳ 明朝"/>
          <w:sz w:val="21"/>
          <w:szCs w:val="21"/>
        </w:rPr>
      </w:pPr>
      <w:r w:rsidRPr="00C11549">
        <w:rPr>
          <w:rFonts w:ascii="ＭＳ 明朝" w:hAnsi="ＭＳ 明朝" w:hint="eastAsia"/>
          <w:sz w:val="21"/>
          <w:szCs w:val="21"/>
        </w:rPr>
        <w:t>この入札に関して、契約書に別紙記載のとおり「特定の違法行為に関する特約条項」等を追加することとなります。</w:t>
      </w:r>
    </w:p>
    <w:p w14:paraId="344DE154" w14:textId="77777777" w:rsidR="009B5F6F" w:rsidRDefault="009B5F6F" w:rsidP="00C11549">
      <w:pPr>
        <w:ind w:firstLineChars="100" w:firstLine="210"/>
        <w:rPr>
          <w:rFonts w:ascii="ＭＳ 明朝" w:hAnsi="ＭＳ 明朝"/>
          <w:sz w:val="21"/>
          <w:szCs w:val="21"/>
        </w:rPr>
      </w:pPr>
    </w:p>
    <w:p w14:paraId="19D73196" w14:textId="479C16C4" w:rsidR="00616690" w:rsidRDefault="00616690" w:rsidP="00C11549">
      <w:pPr>
        <w:ind w:firstLineChars="100" w:firstLine="210"/>
        <w:rPr>
          <w:rFonts w:ascii="ＭＳ 明朝" w:hAnsi="ＭＳ 明朝"/>
          <w:sz w:val="21"/>
          <w:szCs w:val="21"/>
        </w:rPr>
      </w:pPr>
      <w:r>
        <w:rPr>
          <w:rFonts w:ascii="ＭＳ 明朝" w:hAnsi="ＭＳ 明朝" w:hint="eastAsia"/>
          <w:sz w:val="21"/>
          <w:szCs w:val="21"/>
        </w:rPr>
        <w:t xml:space="preserve">３　</w:t>
      </w:r>
      <w:r w:rsidRPr="00616690">
        <w:rPr>
          <w:rFonts w:ascii="ＭＳ 明朝" w:hAnsi="ＭＳ 明朝" w:hint="eastAsia"/>
          <w:sz w:val="21"/>
          <w:szCs w:val="21"/>
        </w:rPr>
        <w:t>公共工事の発注における入札金額の内訳</w:t>
      </w:r>
    </w:p>
    <w:p w14:paraId="52FD0C19" w14:textId="77777777" w:rsidR="00616690" w:rsidRDefault="00616690" w:rsidP="00616690">
      <w:pPr>
        <w:ind w:firstLineChars="200" w:firstLine="420"/>
        <w:rPr>
          <w:rFonts w:ascii="ＭＳ 明朝" w:hAnsi="ＭＳ 明朝"/>
          <w:sz w:val="21"/>
          <w:szCs w:val="21"/>
        </w:rPr>
      </w:pPr>
      <w:r w:rsidRPr="00616690">
        <w:rPr>
          <w:rFonts w:ascii="ＭＳ 明朝" w:hAnsi="ＭＳ 明朝" w:hint="eastAsia"/>
          <w:sz w:val="21"/>
          <w:szCs w:val="21"/>
        </w:rPr>
        <w:t>令和６年</w:t>
      </w:r>
      <w:r w:rsidRPr="00616690">
        <w:rPr>
          <w:rFonts w:ascii="ＭＳ 明朝" w:hAnsi="ＭＳ 明朝"/>
          <w:sz w:val="21"/>
          <w:szCs w:val="21"/>
        </w:rPr>
        <w:t>6</w:t>
      </w:r>
      <w:r w:rsidRPr="00616690">
        <w:rPr>
          <w:rFonts w:ascii="ＭＳ 明朝" w:hAnsi="ＭＳ 明朝" w:hint="eastAsia"/>
          <w:sz w:val="21"/>
          <w:szCs w:val="21"/>
        </w:rPr>
        <w:t>月</w:t>
      </w:r>
      <w:r w:rsidRPr="00616690">
        <w:rPr>
          <w:rFonts w:ascii="ＭＳ 明朝" w:hAnsi="ＭＳ 明朝"/>
          <w:sz w:val="21"/>
          <w:szCs w:val="21"/>
        </w:rPr>
        <w:t>14</w:t>
      </w:r>
      <w:r w:rsidRPr="00616690">
        <w:rPr>
          <w:rFonts w:ascii="ＭＳ 明朝" w:hAnsi="ＭＳ 明朝" w:hint="eastAsia"/>
          <w:sz w:val="21"/>
          <w:szCs w:val="21"/>
        </w:rPr>
        <w:t>日に公布された建設業法等の一部を改正する法律（令和６年法律第</w:t>
      </w:r>
      <w:r w:rsidRPr="00616690">
        <w:rPr>
          <w:rFonts w:ascii="ＭＳ 明朝" w:hAnsi="ＭＳ 明朝"/>
          <w:sz w:val="21"/>
          <w:szCs w:val="21"/>
        </w:rPr>
        <w:t>49</w:t>
      </w:r>
    </w:p>
    <w:p w14:paraId="6E23B7E1" w14:textId="77777777" w:rsidR="00616690" w:rsidRDefault="00616690" w:rsidP="00616690">
      <w:pPr>
        <w:ind w:firstLineChars="100" w:firstLine="210"/>
        <w:rPr>
          <w:rFonts w:ascii="ＭＳ 明朝" w:hAnsi="ＭＳ 明朝"/>
          <w:sz w:val="21"/>
          <w:szCs w:val="21"/>
        </w:rPr>
      </w:pPr>
      <w:r w:rsidRPr="00616690">
        <w:rPr>
          <w:rFonts w:ascii="ＭＳ 明朝" w:hAnsi="ＭＳ 明朝" w:hint="eastAsia"/>
          <w:sz w:val="21"/>
          <w:szCs w:val="21"/>
        </w:rPr>
        <w:t>号。以下「改正法」という。）により、公共工事の入札及び契約の適正化の促進に関する</w:t>
      </w:r>
    </w:p>
    <w:p w14:paraId="0C6CD47F" w14:textId="77777777" w:rsidR="00616690" w:rsidRDefault="00616690" w:rsidP="00616690">
      <w:pPr>
        <w:ind w:firstLineChars="100" w:firstLine="210"/>
        <w:rPr>
          <w:rFonts w:ascii="ＭＳ 明朝" w:hAnsi="ＭＳ 明朝"/>
          <w:sz w:val="21"/>
          <w:szCs w:val="21"/>
        </w:rPr>
      </w:pPr>
      <w:r w:rsidRPr="00616690">
        <w:rPr>
          <w:rFonts w:ascii="ＭＳ 明朝" w:hAnsi="ＭＳ 明朝" w:hint="eastAsia"/>
          <w:sz w:val="21"/>
          <w:szCs w:val="21"/>
        </w:rPr>
        <w:t>法律（平成</w:t>
      </w:r>
      <w:r w:rsidRPr="00616690">
        <w:rPr>
          <w:rFonts w:ascii="ＭＳ 明朝" w:hAnsi="ＭＳ 明朝"/>
          <w:sz w:val="21"/>
          <w:szCs w:val="21"/>
        </w:rPr>
        <w:t>12</w:t>
      </w:r>
      <w:r w:rsidRPr="00616690">
        <w:rPr>
          <w:rFonts w:ascii="ＭＳ 明朝" w:hAnsi="ＭＳ 明朝" w:hint="eastAsia"/>
          <w:sz w:val="21"/>
          <w:szCs w:val="21"/>
        </w:rPr>
        <w:t>年法律第</w:t>
      </w:r>
      <w:r w:rsidRPr="00616690">
        <w:rPr>
          <w:rFonts w:ascii="ＭＳ 明朝" w:hAnsi="ＭＳ 明朝"/>
          <w:sz w:val="21"/>
          <w:szCs w:val="21"/>
        </w:rPr>
        <w:t>127</w:t>
      </w:r>
      <w:r w:rsidRPr="00616690">
        <w:rPr>
          <w:rFonts w:ascii="ＭＳ 明朝" w:hAnsi="ＭＳ 明朝" w:hint="eastAsia"/>
          <w:sz w:val="21"/>
          <w:szCs w:val="21"/>
        </w:rPr>
        <w:t>号。以下「入札契約適正化法」という。）が改正され、入札金</w:t>
      </w:r>
    </w:p>
    <w:p w14:paraId="333BD44C" w14:textId="77777777" w:rsidR="00616690" w:rsidRDefault="00616690" w:rsidP="00616690">
      <w:pPr>
        <w:ind w:firstLineChars="100" w:firstLine="210"/>
        <w:rPr>
          <w:rFonts w:ascii="ＭＳ 明朝" w:hAnsi="ＭＳ 明朝"/>
          <w:sz w:val="21"/>
          <w:szCs w:val="21"/>
        </w:rPr>
      </w:pPr>
      <w:r w:rsidRPr="00616690">
        <w:rPr>
          <w:rFonts w:ascii="ＭＳ 明朝" w:hAnsi="ＭＳ 明朝" w:hint="eastAsia"/>
          <w:sz w:val="21"/>
          <w:szCs w:val="21"/>
        </w:rPr>
        <w:t>額の内訳として、材料費、労務費及び当該公共工事に従事する労働者による適正な施工を</w:t>
      </w:r>
    </w:p>
    <w:p w14:paraId="01B4D299" w14:textId="77777777" w:rsidR="00616690" w:rsidRDefault="00616690" w:rsidP="00616690">
      <w:pPr>
        <w:ind w:firstLineChars="100" w:firstLine="210"/>
        <w:rPr>
          <w:rFonts w:ascii="ＭＳ 明朝" w:hAnsi="ＭＳ 明朝"/>
          <w:sz w:val="21"/>
          <w:szCs w:val="21"/>
        </w:rPr>
      </w:pPr>
      <w:r w:rsidRPr="00616690">
        <w:rPr>
          <w:rFonts w:ascii="ＭＳ 明朝" w:hAnsi="ＭＳ 明朝" w:hint="eastAsia"/>
          <w:sz w:val="21"/>
          <w:szCs w:val="21"/>
        </w:rPr>
        <w:t>確保するために不可欠な経費として国土交通省令で定めるものその他当該公共工事の施</w:t>
      </w:r>
    </w:p>
    <w:p w14:paraId="56C269C9" w14:textId="77777777" w:rsidR="00616690" w:rsidRDefault="00616690" w:rsidP="00616690">
      <w:pPr>
        <w:ind w:firstLineChars="100" w:firstLine="210"/>
        <w:rPr>
          <w:rFonts w:ascii="ＭＳ 明朝" w:hAnsi="ＭＳ 明朝"/>
          <w:sz w:val="21"/>
          <w:szCs w:val="21"/>
        </w:rPr>
      </w:pPr>
      <w:r w:rsidRPr="00616690">
        <w:rPr>
          <w:rFonts w:ascii="ＭＳ 明朝" w:hAnsi="ＭＳ 明朝" w:hint="eastAsia"/>
          <w:sz w:val="21"/>
          <w:szCs w:val="21"/>
        </w:rPr>
        <w:t>工のために必要な経費の内訳を記載しなければならないこととされました（入札契約適</w:t>
      </w:r>
    </w:p>
    <w:p w14:paraId="487C1AE6" w14:textId="77777777" w:rsidR="00616690" w:rsidRDefault="00616690" w:rsidP="00616690">
      <w:pPr>
        <w:ind w:firstLineChars="100" w:firstLine="210"/>
        <w:rPr>
          <w:rFonts w:ascii="ＭＳ 明朝" w:hAnsi="ＭＳ 明朝"/>
          <w:sz w:val="21"/>
          <w:szCs w:val="21"/>
        </w:rPr>
      </w:pPr>
      <w:r w:rsidRPr="00616690">
        <w:rPr>
          <w:rFonts w:ascii="ＭＳ 明朝" w:hAnsi="ＭＳ 明朝" w:hint="eastAsia"/>
          <w:sz w:val="21"/>
          <w:szCs w:val="21"/>
        </w:rPr>
        <w:t>正化法第</w:t>
      </w:r>
      <w:r w:rsidRPr="00616690">
        <w:rPr>
          <w:rFonts w:ascii="ＭＳ 明朝" w:hAnsi="ＭＳ 明朝"/>
          <w:sz w:val="21"/>
          <w:szCs w:val="21"/>
        </w:rPr>
        <w:t>12</w:t>
      </w:r>
      <w:r w:rsidRPr="00616690">
        <w:rPr>
          <w:rFonts w:ascii="ＭＳ 明朝" w:hAnsi="ＭＳ 明朝" w:hint="eastAsia"/>
          <w:sz w:val="21"/>
          <w:szCs w:val="21"/>
        </w:rPr>
        <w:t>条）。</w:t>
      </w:r>
    </w:p>
    <w:p w14:paraId="797921BD" w14:textId="77777777" w:rsidR="00616690" w:rsidRDefault="00616690" w:rsidP="00616690">
      <w:pPr>
        <w:ind w:firstLineChars="200" w:firstLine="420"/>
        <w:rPr>
          <w:rFonts w:ascii="ＭＳ 明朝" w:hAnsi="ＭＳ 明朝"/>
          <w:sz w:val="21"/>
          <w:szCs w:val="21"/>
        </w:rPr>
      </w:pPr>
      <w:r w:rsidRPr="00616690">
        <w:rPr>
          <w:rFonts w:ascii="ＭＳ 明朝" w:hAnsi="ＭＳ 明朝" w:hint="eastAsia"/>
          <w:sz w:val="21"/>
          <w:szCs w:val="21"/>
        </w:rPr>
        <w:t>これを踏まえ、入札金額の内訳の取扱いについて、内訳書には、材料費、労務費及び当</w:t>
      </w:r>
    </w:p>
    <w:p w14:paraId="226EB130" w14:textId="77777777" w:rsidR="00616690" w:rsidRDefault="00616690" w:rsidP="00616690">
      <w:pPr>
        <w:ind w:firstLineChars="100" w:firstLine="210"/>
        <w:rPr>
          <w:rFonts w:ascii="ＭＳ 明朝" w:hAnsi="ＭＳ 明朝"/>
          <w:sz w:val="21"/>
          <w:szCs w:val="21"/>
        </w:rPr>
      </w:pPr>
      <w:r w:rsidRPr="00616690">
        <w:rPr>
          <w:rFonts w:ascii="ＭＳ 明朝" w:hAnsi="ＭＳ 明朝" w:hint="eastAsia"/>
          <w:sz w:val="21"/>
          <w:szCs w:val="21"/>
        </w:rPr>
        <w:t>該公共工事に従事する労働者による適正な施工を確保するために不可欠な経費として国</w:t>
      </w:r>
    </w:p>
    <w:p w14:paraId="766EF05A" w14:textId="77777777" w:rsidR="00616690" w:rsidRDefault="00616690" w:rsidP="00616690">
      <w:pPr>
        <w:ind w:firstLineChars="100" w:firstLine="210"/>
        <w:rPr>
          <w:rFonts w:ascii="ＭＳ 明朝" w:hAnsi="ＭＳ 明朝"/>
          <w:sz w:val="21"/>
          <w:szCs w:val="21"/>
        </w:rPr>
      </w:pPr>
      <w:r w:rsidRPr="00616690">
        <w:rPr>
          <w:rFonts w:ascii="ＭＳ 明朝" w:hAnsi="ＭＳ 明朝" w:hint="eastAsia"/>
          <w:sz w:val="21"/>
          <w:szCs w:val="21"/>
        </w:rPr>
        <w:t>土交通省令で定めるものその他当該公共工事の施工のために必要な経費の内訳を記載し</w:t>
      </w:r>
    </w:p>
    <w:p w14:paraId="67D82D1E" w14:textId="3A7D0AFF" w:rsidR="00616690" w:rsidRPr="00C11549" w:rsidRDefault="00616690" w:rsidP="00616690">
      <w:pPr>
        <w:ind w:firstLineChars="100" w:firstLine="210"/>
        <w:rPr>
          <w:rFonts w:ascii="ＭＳ 明朝" w:hAnsi="ＭＳ 明朝" w:hint="eastAsia"/>
          <w:sz w:val="21"/>
          <w:szCs w:val="21"/>
        </w:rPr>
      </w:pPr>
      <w:r w:rsidRPr="00616690">
        <w:rPr>
          <w:rFonts w:ascii="ＭＳ 明朝" w:hAnsi="ＭＳ 明朝" w:hint="eastAsia"/>
          <w:sz w:val="21"/>
          <w:szCs w:val="21"/>
        </w:rPr>
        <w:t>なければならない</w:t>
      </w:r>
      <w:r>
        <w:rPr>
          <w:rFonts w:ascii="ＭＳ 明朝" w:hAnsi="ＭＳ 明朝" w:hint="eastAsia"/>
          <w:sz w:val="21"/>
          <w:szCs w:val="21"/>
        </w:rPr>
        <w:t>とされましたので、ご留意いただきますようお願いいたします。</w:t>
      </w:r>
    </w:p>
    <w:sectPr w:rsidR="00616690" w:rsidRPr="00C11549" w:rsidSect="00C1154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23F51" w14:textId="77777777" w:rsidR="00C11549" w:rsidRDefault="00C11549" w:rsidP="00C11549">
      <w:r>
        <w:separator/>
      </w:r>
    </w:p>
  </w:endnote>
  <w:endnote w:type="continuationSeparator" w:id="0">
    <w:p w14:paraId="2DBDA09F" w14:textId="77777777" w:rsidR="00C11549" w:rsidRDefault="00C11549" w:rsidP="00C1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78EFF7" w14:textId="77777777" w:rsidR="00C11549" w:rsidRDefault="00C11549" w:rsidP="00C11549">
      <w:r>
        <w:separator/>
      </w:r>
    </w:p>
  </w:footnote>
  <w:footnote w:type="continuationSeparator" w:id="0">
    <w:p w14:paraId="1629638C" w14:textId="77777777" w:rsidR="00C11549" w:rsidRDefault="00C11549" w:rsidP="00C115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3E0"/>
    <w:rsid w:val="000B73E0"/>
    <w:rsid w:val="000D23C4"/>
    <w:rsid w:val="00144B9F"/>
    <w:rsid w:val="00165E08"/>
    <w:rsid w:val="002A5132"/>
    <w:rsid w:val="00541710"/>
    <w:rsid w:val="005E549F"/>
    <w:rsid w:val="00616690"/>
    <w:rsid w:val="006D3D55"/>
    <w:rsid w:val="00700FC3"/>
    <w:rsid w:val="009B5F6F"/>
    <w:rsid w:val="00A9186D"/>
    <w:rsid w:val="00B64696"/>
    <w:rsid w:val="00C11549"/>
    <w:rsid w:val="00C8071B"/>
    <w:rsid w:val="00FB3A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42EBA8A"/>
  <w15:chartTrackingRefBased/>
  <w15:docId w15:val="{2E407054-ABA5-4F07-8E5E-5C78C37FF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3E0"/>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1549"/>
    <w:pPr>
      <w:tabs>
        <w:tab w:val="center" w:pos="4252"/>
        <w:tab w:val="right" w:pos="8504"/>
      </w:tabs>
      <w:snapToGrid w:val="0"/>
    </w:pPr>
  </w:style>
  <w:style w:type="character" w:customStyle="1" w:styleId="a4">
    <w:name w:val="ヘッダー (文字)"/>
    <w:basedOn w:val="a0"/>
    <w:link w:val="a3"/>
    <w:uiPriority w:val="99"/>
    <w:rsid w:val="00C11549"/>
  </w:style>
  <w:style w:type="paragraph" w:styleId="a5">
    <w:name w:val="footer"/>
    <w:basedOn w:val="a"/>
    <w:link w:val="a6"/>
    <w:uiPriority w:val="99"/>
    <w:unhideWhenUsed/>
    <w:rsid w:val="00C11549"/>
    <w:pPr>
      <w:tabs>
        <w:tab w:val="center" w:pos="4252"/>
        <w:tab w:val="right" w:pos="8504"/>
      </w:tabs>
      <w:snapToGrid w:val="0"/>
    </w:pPr>
  </w:style>
  <w:style w:type="character" w:customStyle="1" w:styleId="a6">
    <w:name w:val="フッター (文字)"/>
    <w:basedOn w:val="a0"/>
    <w:link w:val="a5"/>
    <w:uiPriority w:val="99"/>
    <w:rsid w:val="00C11549"/>
  </w:style>
  <w:style w:type="paragraph" w:styleId="a7">
    <w:name w:val="Note Heading"/>
    <w:basedOn w:val="a"/>
    <w:next w:val="a"/>
    <w:link w:val="a8"/>
    <w:uiPriority w:val="99"/>
    <w:unhideWhenUsed/>
    <w:rsid w:val="00C11549"/>
    <w:pPr>
      <w:jc w:val="center"/>
    </w:pPr>
    <w:rPr>
      <w:rFonts w:ascii="ＭＳ 明朝" w:hAnsi="ＭＳ 明朝"/>
      <w:sz w:val="20"/>
      <w:szCs w:val="20"/>
    </w:rPr>
  </w:style>
  <w:style w:type="character" w:customStyle="1" w:styleId="a8">
    <w:name w:val="記 (文字)"/>
    <w:basedOn w:val="a0"/>
    <w:link w:val="a7"/>
    <w:uiPriority w:val="99"/>
    <w:rsid w:val="00C11549"/>
    <w:rPr>
      <w:rFonts w:ascii="ＭＳ 明朝" w:hAnsi="ＭＳ 明朝"/>
      <w:sz w:val="20"/>
      <w:szCs w:val="20"/>
    </w:rPr>
  </w:style>
  <w:style w:type="paragraph" w:styleId="a9">
    <w:name w:val="Closing"/>
    <w:basedOn w:val="a"/>
    <w:link w:val="aa"/>
    <w:uiPriority w:val="99"/>
    <w:unhideWhenUsed/>
    <w:rsid w:val="00C11549"/>
    <w:pPr>
      <w:jc w:val="right"/>
    </w:pPr>
    <w:rPr>
      <w:rFonts w:ascii="ＭＳ 明朝" w:hAnsi="ＭＳ 明朝"/>
      <w:sz w:val="20"/>
      <w:szCs w:val="20"/>
    </w:rPr>
  </w:style>
  <w:style w:type="character" w:customStyle="1" w:styleId="aa">
    <w:name w:val="結語 (文字)"/>
    <w:basedOn w:val="a0"/>
    <w:link w:val="a9"/>
    <w:uiPriority w:val="99"/>
    <w:rsid w:val="00C11549"/>
    <w:rPr>
      <w:rFonts w:ascii="ＭＳ 明朝" w:hAnsi="ＭＳ 明朝"/>
      <w:sz w:val="20"/>
      <w:szCs w:val="20"/>
    </w:rPr>
  </w:style>
  <w:style w:type="paragraph" w:styleId="ab">
    <w:name w:val="Balloon Text"/>
    <w:basedOn w:val="a"/>
    <w:link w:val="ac"/>
    <w:uiPriority w:val="99"/>
    <w:semiHidden/>
    <w:unhideWhenUsed/>
    <w:rsid w:val="002A5132"/>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2A513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190</Words>
  <Characters>1084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北田　慶典</dc:creator>
  <cp:keywords/>
  <dc:description/>
  <cp:lastModifiedBy>橋間　豊</cp:lastModifiedBy>
  <cp:revision>7</cp:revision>
  <cp:lastPrinted>2026-05-26T11:25:00Z</cp:lastPrinted>
  <dcterms:created xsi:type="dcterms:W3CDTF">2019-08-08T04:18:00Z</dcterms:created>
  <dcterms:modified xsi:type="dcterms:W3CDTF">2026-05-26T11:29:00Z</dcterms:modified>
</cp:coreProperties>
</file>